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68" w:rsidRDefault="00157B68" w:rsidP="0011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B68" w:rsidRDefault="00157B68" w:rsidP="0011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93F" w:rsidRDefault="009E56E6" w:rsidP="0011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3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11293F" w:rsidRPr="0011293F" w:rsidRDefault="009E56E6" w:rsidP="0011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3F">
        <w:rPr>
          <w:rFonts w:ascii="Times New Roman" w:hAnsi="Times New Roman" w:cs="Times New Roman"/>
          <w:b/>
          <w:sz w:val="28"/>
          <w:szCs w:val="28"/>
        </w:rPr>
        <w:t xml:space="preserve">проведения прямых телефонных линий </w:t>
      </w:r>
    </w:p>
    <w:p w:rsidR="00E00A9A" w:rsidRDefault="0011293F" w:rsidP="0011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3F">
        <w:rPr>
          <w:rFonts w:ascii="Times New Roman" w:hAnsi="Times New Roman" w:cs="Times New Roman"/>
          <w:b/>
          <w:sz w:val="28"/>
          <w:szCs w:val="28"/>
        </w:rPr>
        <w:t>по вопросам технического регулирования в ЕАЭС</w:t>
      </w:r>
      <w:r w:rsidR="00E00A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FCB" w:rsidRDefault="00E00A9A" w:rsidP="0011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 году</w:t>
      </w:r>
    </w:p>
    <w:p w:rsidR="0011293F" w:rsidRDefault="0011293F" w:rsidP="001129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3030"/>
        <w:gridCol w:w="1665"/>
        <w:gridCol w:w="2085"/>
        <w:gridCol w:w="2160"/>
      </w:tblGrid>
      <w:tr w:rsidR="0011293F" w:rsidTr="0011293F">
        <w:trPr>
          <w:trHeight w:val="645"/>
        </w:trPr>
        <w:tc>
          <w:tcPr>
            <w:tcW w:w="570" w:type="dxa"/>
          </w:tcPr>
          <w:p w:rsidR="0011293F" w:rsidRPr="0011293F" w:rsidRDefault="0011293F" w:rsidP="0011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0" w:type="dxa"/>
          </w:tcPr>
          <w:p w:rsidR="0011293F" w:rsidRPr="0011293F" w:rsidRDefault="0011293F" w:rsidP="0011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5" w:type="dxa"/>
          </w:tcPr>
          <w:p w:rsidR="0011293F" w:rsidRPr="0011293F" w:rsidRDefault="0011293F" w:rsidP="0011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085" w:type="dxa"/>
          </w:tcPr>
          <w:p w:rsidR="0011293F" w:rsidRPr="0011293F" w:rsidRDefault="0011293F" w:rsidP="0011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60" w:type="dxa"/>
          </w:tcPr>
          <w:p w:rsidR="0011293F" w:rsidRPr="0011293F" w:rsidRDefault="0011293F" w:rsidP="00112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084DFF" w:rsidTr="0011293F">
        <w:trPr>
          <w:trHeight w:val="645"/>
        </w:trPr>
        <w:tc>
          <w:tcPr>
            <w:tcW w:w="570" w:type="dxa"/>
          </w:tcPr>
          <w:p w:rsidR="00084DFF" w:rsidRPr="0011293F" w:rsidRDefault="00084DFF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0" w:type="dxa"/>
          </w:tcPr>
          <w:p w:rsidR="00084DFF" w:rsidRPr="0011293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009/2011 «О безопасности парфюмерно-косметической продукции»</w:t>
            </w:r>
          </w:p>
        </w:tc>
        <w:tc>
          <w:tcPr>
            <w:tcW w:w="1665" w:type="dxa"/>
          </w:tcPr>
          <w:p w:rsidR="00084DF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084DF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84DFF" w:rsidRPr="0011293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084DFF" w:rsidRPr="0011293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Янина Николаевна – начальник отдела стандартизации и сертификации</w:t>
            </w:r>
          </w:p>
        </w:tc>
        <w:tc>
          <w:tcPr>
            <w:tcW w:w="2160" w:type="dxa"/>
          </w:tcPr>
          <w:p w:rsidR="00084DFF" w:rsidRPr="0011293F" w:rsidRDefault="00084DFF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084DFF" w:rsidTr="0011293F">
        <w:trPr>
          <w:trHeight w:val="660"/>
        </w:trPr>
        <w:tc>
          <w:tcPr>
            <w:tcW w:w="570" w:type="dxa"/>
          </w:tcPr>
          <w:p w:rsidR="00084DFF" w:rsidRPr="0011293F" w:rsidRDefault="00084DFF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0" w:type="dxa"/>
          </w:tcPr>
          <w:p w:rsidR="00084DFF" w:rsidRPr="0011293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034/2013 «О безопасности мяса и мясной продукции»</w:t>
            </w:r>
          </w:p>
        </w:tc>
        <w:tc>
          <w:tcPr>
            <w:tcW w:w="1665" w:type="dxa"/>
          </w:tcPr>
          <w:p w:rsidR="00084DF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084DF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84DFF" w:rsidRPr="0011293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084DFF" w:rsidRPr="0011293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084DFF" w:rsidRPr="0011293F" w:rsidRDefault="00084DFF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084DFF" w:rsidTr="0011293F">
        <w:trPr>
          <w:trHeight w:val="765"/>
        </w:trPr>
        <w:tc>
          <w:tcPr>
            <w:tcW w:w="570" w:type="dxa"/>
          </w:tcPr>
          <w:p w:rsidR="00084DFF" w:rsidRPr="0011293F" w:rsidRDefault="00663E9B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0" w:type="dxa"/>
          </w:tcPr>
          <w:p w:rsidR="00084DFF" w:rsidRPr="0011293F" w:rsidRDefault="00084DFF" w:rsidP="00663E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</w:t>
            </w:r>
            <w:r w:rsidR="00663E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663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63E9B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на соковую продукцию из фруктов и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084DF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3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3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084DF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084DFF" w:rsidRPr="0011293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084DFF" w:rsidRPr="0011293F" w:rsidRDefault="00084DFF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084DFF" w:rsidRPr="0011293F" w:rsidRDefault="00084DFF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663E9B" w:rsidTr="0019026A">
        <w:trPr>
          <w:trHeight w:val="1693"/>
        </w:trPr>
        <w:tc>
          <w:tcPr>
            <w:tcW w:w="570" w:type="dxa"/>
          </w:tcPr>
          <w:p w:rsidR="00663E9B" w:rsidRPr="0011293F" w:rsidRDefault="00663E9B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0" w:type="dxa"/>
          </w:tcPr>
          <w:p w:rsidR="00663E9B" w:rsidRPr="0011293F" w:rsidRDefault="00663E9B" w:rsidP="00190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</w:t>
            </w:r>
            <w:r w:rsidR="001902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/2011 «</w:t>
            </w:r>
            <w:r w:rsidR="0019026A">
              <w:rPr>
                <w:rFonts w:ascii="Times New Roman" w:hAnsi="Times New Roman" w:cs="Times New Roman"/>
                <w:sz w:val="24"/>
                <w:szCs w:val="24"/>
              </w:rPr>
              <w:t>О безопасности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663E9B" w:rsidRDefault="0019026A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63E9B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663E9B" w:rsidRDefault="00663E9B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663E9B" w:rsidRPr="0011293F" w:rsidRDefault="00663E9B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663E9B" w:rsidRPr="0011293F" w:rsidRDefault="0019026A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Климкович Лариса Владимировна</w:t>
            </w:r>
            <w:r w:rsidR="00663E9B">
              <w:rPr>
                <w:rFonts w:ascii="Times New Roman" w:hAnsi="Times New Roman" w:cs="Times New Roman"/>
                <w:sz w:val="24"/>
                <w:szCs w:val="24"/>
              </w:rPr>
              <w:t xml:space="preserve"> – инженер отдела стандартизации и сертификации</w:t>
            </w:r>
          </w:p>
        </w:tc>
        <w:tc>
          <w:tcPr>
            <w:tcW w:w="2160" w:type="dxa"/>
          </w:tcPr>
          <w:p w:rsidR="00663E9B" w:rsidRPr="0011293F" w:rsidRDefault="00663E9B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951FB4" w:rsidTr="0019026A">
        <w:trPr>
          <w:trHeight w:val="1693"/>
        </w:trPr>
        <w:tc>
          <w:tcPr>
            <w:tcW w:w="570" w:type="dxa"/>
          </w:tcPr>
          <w:p w:rsidR="00951FB4" w:rsidRDefault="00951FB4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0" w:type="dxa"/>
          </w:tcPr>
          <w:p w:rsidR="00951FB4" w:rsidRPr="0011293F" w:rsidRDefault="00951FB4" w:rsidP="00951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024/2011 «Технический регламент на масложировую продукцию»</w:t>
            </w:r>
          </w:p>
        </w:tc>
        <w:tc>
          <w:tcPr>
            <w:tcW w:w="1665" w:type="dxa"/>
          </w:tcPr>
          <w:p w:rsidR="00951FB4" w:rsidRDefault="00951FB4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951FB4" w:rsidRDefault="00951FB4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951FB4" w:rsidRPr="0011293F" w:rsidRDefault="00951FB4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951FB4" w:rsidRPr="0011293F" w:rsidRDefault="00951FB4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951FB4" w:rsidRPr="0011293F" w:rsidRDefault="00951FB4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FD442C" w:rsidTr="00157B68">
        <w:trPr>
          <w:trHeight w:val="1764"/>
        </w:trPr>
        <w:tc>
          <w:tcPr>
            <w:tcW w:w="570" w:type="dxa"/>
          </w:tcPr>
          <w:p w:rsidR="00FD442C" w:rsidRDefault="00FD442C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0" w:type="dxa"/>
          </w:tcPr>
          <w:p w:rsidR="00FD442C" w:rsidRPr="0011293F" w:rsidRDefault="00FD442C" w:rsidP="00FD44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015/2011 «О безопасности зерна»</w:t>
            </w:r>
          </w:p>
        </w:tc>
        <w:tc>
          <w:tcPr>
            <w:tcW w:w="1665" w:type="dxa"/>
          </w:tcPr>
          <w:p w:rsidR="00FD442C" w:rsidRDefault="00FD442C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:rsidR="00FD442C" w:rsidRDefault="00FD442C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FD442C" w:rsidRPr="0011293F" w:rsidRDefault="00FD442C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FD442C" w:rsidRPr="0011293F" w:rsidRDefault="00FD442C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FD442C" w:rsidRPr="0011293F" w:rsidRDefault="00FD442C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EB4418" w:rsidTr="0019026A">
        <w:trPr>
          <w:trHeight w:val="1693"/>
        </w:trPr>
        <w:tc>
          <w:tcPr>
            <w:tcW w:w="570" w:type="dxa"/>
          </w:tcPr>
          <w:p w:rsidR="00EB4418" w:rsidRDefault="00EB4418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30" w:type="dxa"/>
          </w:tcPr>
          <w:p w:rsidR="00EB4418" w:rsidRPr="0011293F" w:rsidRDefault="00EB4418" w:rsidP="00EB4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033/2013 «О безопасности молока и молочной продукции»</w:t>
            </w:r>
          </w:p>
        </w:tc>
        <w:tc>
          <w:tcPr>
            <w:tcW w:w="1665" w:type="dxa"/>
          </w:tcPr>
          <w:p w:rsidR="00EB4418" w:rsidRDefault="00D019E4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B441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441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B4418" w:rsidRDefault="00EB4418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EB4418" w:rsidRPr="0011293F" w:rsidRDefault="00EB4418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EB4418" w:rsidRPr="0011293F" w:rsidRDefault="00EB4418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EB4418" w:rsidRPr="0011293F" w:rsidRDefault="00EB4418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7050A4" w:rsidTr="0019026A">
        <w:trPr>
          <w:trHeight w:val="1693"/>
        </w:trPr>
        <w:tc>
          <w:tcPr>
            <w:tcW w:w="570" w:type="dxa"/>
          </w:tcPr>
          <w:p w:rsidR="007050A4" w:rsidRDefault="007050A4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0" w:type="dxa"/>
          </w:tcPr>
          <w:p w:rsidR="007050A4" w:rsidRPr="0011293F" w:rsidRDefault="007050A4" w:rsidP="00705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007/2011 «О безопасности продукции, предназначенной для детей и подростков»</w:t>
            </w:r>
          </w:p>
        </w:tc>
        <w:tc>
          <w:tcPr>
            <w:tcW w:w="1665" w:type="dxa"/>
          </w:tcPr>
          <w:p w:rsidR="007050A4" w:rsidRDefault="007050A4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20.06.2025</w:t>
            </w:r>
          </w:p>
          <w:p w:rsidR="007050A4" w:rsidRDefault="007050A4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7050A4" w:rsidRPr="0011293F" w:rsidRDefault="007050A4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7050A4" w:rsidRPr="0011293F" w:rsidRDefault="007050A4" w:rsidP="00705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 Ольга Михайловна – директор</w:t>
            </w:r>
          </w:p>
        </w:tc>
        <w:tc>
          <w:tcPr>
            <w:tcW w:w="2160" w:type="dxa"/>
          </w:tcPr>
          <w:p w:rsidR="007050A4" w:rsidRPr="0011293F" w:rsidRDefault="007050A4" w:rsidP="0070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801779425</w:t>
            </w:r>
            <w:r w:rsidR="00FA5B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10D07" w:rsidTr="0019026A">
        <w:trPr>
          <w:trHeight w:val="1693"/>
        </w:trPr>
        <w:tc>
          <w:tcPr>
            <w:tcW w:w="570" w:type="dxa"/>
          </w:tcPr>
          <w:p w:rsidR="00110D07" w:rsidRDefault="00110D07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0" w:type="dxa"/>
          </w:tcPr>
          <w:p w:rsidR="00110D07" w:rsidRPr="0011293F" w:rsidRDefault="00110D07" w:rsidP="00110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021/2011 «О безопасности пищевой продукции»</w:t>
            </w:r>
          </w:p>
        </w:tc>
        <w:tc>
          <w:tcPr>
            <w:tcW w:w="1665" w:type="dxa"/>
          </w:tcPr>
          <w:p w:rsidR="00110D07" w:rsidRDefault="00110D07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  <w:p w:rsidR="00110D07" w:rsidRDefault="00110D07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110D07" w:rsidRPr="0011293F" w:rsidRDefault="00110D07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110D07" w:rsidRPr="0011293F" w:rsidRDefault="00110D07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110D07" w:rsidRPr="0011293F" w:rsidRDefault="00110D07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9553D9" w:rsidTr="0019026A">
        <w:trPr>
          <w:trHeight w:val="1693"/>
        </w:trPr>
        <w:tc>
          <w:tcPr>
            <w:tcW w:w="570" w:type="dxa"/>
          </w:tcPr>
          <w:p w:rsidR="009553D9" w:rsidRDefault="009553D9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30" w:type="dxa"/>
          </w:tcPr>
          <w:p w:rsidR="009553D9" w:rsidRPr="0011293F" w:rsidRDefault="009553D9" w:rsidP="00955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022/2011 «Пищевая продукция в части ее маркировки»</w:t>
            </w:r>
          </w:p>
        </w:tc>
        <w:tc>
          <w:tcPr>
            <w:tcW w:w="1665" w:type="dxa"/>
          </w:tcPr>
          <w:p w:rsidR="009553D9" w:rsidRDefault="009553D9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24.07.2025</w:t>
            </w:r>
          </w:p>
          <w:p w:rsidR="009553D9" w:rsidRDefault="009553D9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9553D9" w:rsidRPr="0011293F" w:rsidRDefault="009553D9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9553D9" w:rsidRPr="0011293F" w:rsidRDefault="009553D9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9553D9" w:rsidRPr="0011293F" w:rsidRDefault="009553D9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FA656A" w:rsidTr="00795081">
        <w:trPr>
          <w:trHeight w:val="1408"/>
        </w:trPr>
        <w:tc>
          <w:tcPr>
            <w:tcW w:w="570" w:type="dxa"/>
          </w:tcPr>
          <w:p w:rsidR="00FA656A" w:rsidRDefault="00FA656A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30" w:type="dxa"/>
          </w:tcPr>
          <w:p w:rsidR="00FA656A" w:rsidRPr="0011293F" w:rsidRDefault="00FA656A" w:rsidP="00FA65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017/2011 «О безопасности продукции легкой промышленности»</w:t>
            </w:r>
          </w:p>
        </w:tc>
        <w:tc>
          <w:tcPr>
            <w:tcW w:w="1665" w:type="dxa"/>
          </w:tcPr>
          <w:p w:rsidR="00FA656A" w:rsidRDefault="00FA656A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  <w:p w:rsidR="00FA656A" w:rsidRDefault="00FA656A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FA656A" w:rsidRPr="0011293F" w:rsidRDefault="00FA656A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FA656A" w:rsidRPr="0011293F" w:rsidRDefault="00FA656A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 Ольга Михайловна – директор</w:t>
            </w:r>
          </w:p>
        </w:tc>
        <w:tc>
          <w:tcPr>
            <w:tcW w:w="2160" w:type="dxa"/>
          </w:tcPr>
          <w:p w:rsidR="00FA656A" w:rsidRPr="0011293F" w:rsidRDefault="00FA656A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80177942534</w:t>
            </w:r>
          </w:p>
        </w:tc>
      </w:tr>
      <w:tr w:rsidR="00E231CD" w:rsidTr="00795081">
        <w:trPr>
          <w:trHeight w:val="1408"/>
        </w:trPr>
        <w:tc>
          <w:tcPr>
            <w:tcW w:w="570" w:type="dxa"/>
          </w:tcPr>
          <w:p w:rsidR="00E231CD" w:rsidRDefault="00E231CD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30" w:type="dxa"/>
          </w:tcPr>
          <w:p w:rsidR="00E231CD" w:rsidRDefault="00E231CD" w:rsidP="00157B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регистрации, приостановления, возобновления и прекращения действия деклараций о соответствии продукции требованиям технических регламентов Е</w:t>
            </w:r>
            <w:r w:rsidR="00157B68">
              <w:rPr>
                <w:rFonts w:ascii="Times New Roman" w:hAnsi="Times New Roman" w:cs="Times New Roman"/>
                <w:sz w:val="24"/>
                <w:szCs w:val="24"/>
              </w:rPr>
              <w:t>ЭС</w:t>
            </w:r>
            <w:bookmarkStart w:id="0" w:name="_GoBack"/>
            <w:bookmarkEnd w:id="0"/>
          </w:p>
        </w:tc>
        <w:tc>
          <w:tcPr>
            <w:tcW w:w="1665" w:type="dxa"/>
          </w:tcPr>
          <w:p w:rsidR="00E231CD" w:rsidRDefault="00E231CD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21.08.2025</w:t>
            </w:r>
          </w:p>
          <w:p w:rsidR="00E231CD" w:rsidRDefault="00E231CD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E231CD" w:rsidRPr="0011293F" w:rsidRDefault="00E231CD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E231CD" w:rsidRPr="0011293F" w:rsidRDefault="00E231CD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Янина Николаевна – начальник отдела стандартизации и сертификации</w:t>
            </w:r>
          </w:p>
        </w:tc>
        <w:tc>
          <w:tcPr>
            <w:tcW w:w="2160" w:type="dxa"/>
          </w:tcPr>
          <w:p w:rsidR="00E231CD" w:rsidRPr="0011293F" w:rsidRDefault="00E231CD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991811" w:rsidTr="00795081">
        <w:trPr>
          <w:trHeight w:val="1408"/>
        </w:trPr>
        <w:tc>
          <w:tcPr>
            <w:tcW w:w="570" w:type="dxa"/>
          </w:tcPr>
          <w:p w:rsidR="00991811" w:rsidRDefault="00991811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30" w:type="dxa"/>
          </w:tcPr>
          <w:p w:rsidR="00991811" w:rsidRPr="0011293F" w:rsidRDefault="00991811" w:rsidP="00F5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AFC">
              <w:rPr>
                <w:rFonts w:ascii="Times New Roman" w:hAnsi="Times New Roman" w:cs="Times New Roman"/>
                <w:sz w:val="24"/>
                <w:szCs w:val="24"/>
              </w:rPr>
              <w:t>ЕАЭС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F55A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F55A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55AFC">
              <w:rPr>
                <w:rFonts w:ascii="Times New Roman" w:hAnsi="Times New Roman" w:cs="Times New Roman"/>
                <w:sz w:val="24"/>
                <w:szCs w:val="24"/>
              </w:rPr>
              <w:t>О безопасности мяса птицы и продукции его переработки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991811" w:rsidRDefault="00F55AFC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18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181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991811" w:rsidRDefault="00991811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991811" w:rsidRPr="0011293F" w:rsidRDefault="00991811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991811" w:rsidRPr="0011293F" w:rsidRDefault="00991811" w:rsidP="00E71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991811" w:rsidRPr="0011293F" w:rsidRDefault="00991811" w:rsidP="00E71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556635" w:rsidTr="00795081">
        <w:trPr>
          <w:trHeight w:val="1408"/>
        </w:trPr>
        <w:tc>
          <w:tcPr>
            <w:tcW w:w="570" w:type="dxa"/>
          </w:tcPr>
          <w:p w:rsidR="00556635" w:rsidRDefault="00556635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30" w:type="dxa"/>
          </w:tcPr>
          <w:p w:rsidR="00556635" w:rsidRDefault="00556635" w:rsidP="00F5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Едином перечне продукции, подлежащей обязательной оценке (подтверждению) соответствия в рамках Таможенного союза с выдачей единых документов</w:t>
            </w:r>
          </w:p>
        </w:tc>
        <w:tc>
          <w:tcPr>
            <w:tcW w:w="1665" w:type="dxa"/>
          </w:tcPr>
          <w:p w:rsidR="00556635" w:rsidRDefault="00556635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  <w:p w:rsidR="00556635" w:rsidRDefault="00556635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556635" w:rsidRPr="0011293F" w:rsidRDefault="00556635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556635" w:rsidRPr="0011293F" w:rsidRDefault="00556635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Янина Николаевна – начальник отдела стандартизации и сертификации</w:t>
            </w:r>
          </w:p>
        </w:tc>
        <w:tc>
          <w:tcPr>
            <w:tcW w:w="2160" w:type="dxa"/>
          </w:tcPr>
          <w:p w:rsidR="00556635" w:rsidRPr="0011293F" w:rsidRDefault="00556635" w:rsidP="00E7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4B0579" w:rsidTr="00A2704D">
        <w:trPr>
          <w:trHeight w:val="699"/>
        </w:trPr>
        <w:tc>
          <w:tcPr>
            <w:tcW w:w="570" w:type="dxa"/>
          </w:tcPr>
          <w:p w:rsidR="004B0579" w:rsidRDefault="004B0579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30" w:type="dxa"/>
          </w:tcPr>
          <w:p w:rsidR="004B0579" w:rsidRPr="0011293F" w:rsidRDefault="004B0579" w:rsidP="004B0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ЕАЭС 044/2017 «О безопасности упакованной питьевой воды, включая природную минеральную воду»</w:t>
            </w:r>
          </w:p>
        </w:tc>
        <w:tc>
          <w:tcPr>
            <w:tcW w:w="1665" w:type="dxa"/>
          </w:tcPr>
          <w:p w:rsidR="004B0579" w:rsidRDefault="004B0579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06.10.2025</w:t>
            </w:r>
          </w:p>
          <w:p w:rsidR="004B0579" w:rsidRDefault="004B0579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4B0579" w:rsidRPr="0011293F" w:rsidRDefault="004B0579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4B0579" w:rsidRPr="0011293F" w:rsidRDefault="004B0579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4B0579" w:rsidRPr="0011293F" w:rsidRDefault="004B0579" w:rsidP="00E7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A2704D" w:rsidTr="00A2704D">
        <w:trPr>
          <w:trHeight w:val="699"/>
        </w:trPr>
        <w:tc>
          <w:tcPr>
            <w:tcW w:w="570" w:type="dxa"/>
          </w:tcPr>
          <w:p w:rsidR="00A2704D" w:rsidRDefault="00A2704D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030" w:type="dxa"/>
          </w:tcPr>
          <w:p w:rsidR="00A2704D" w:rsidRPr="0011293F" w:rsidRDefault="00A2704D" w:rsidP="002D2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ЕАЭС 04</w:t>
            </w:r>
            <w:r w:rsidR="002D29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D29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безопасности </w:t>
            </w:r>
            <w:r w:rsidR="002D29A9">
              <w:rPr>
                <w:rFonts w:ascii="Times New Roman" w:hAnsi="Times New Roman" w:cs="Times New Roman"/>
                <w:sz w:val="24"/>
                <w:szCs w:val="24"/>
              </w:rPr>
              <w:t>рыбы и рыбной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A2704D" w:rsidRDefault="002D29A9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2704D">
              <w:rPr>
                <w:rFonts w:ascii="Times New Roman" w:hAnsi="Times New Roman" w:cs="Times New Roman"/>
                <w:sz w:val="24"/>
                <w:szCs w:val="24"/>
              </w:rPr>
              <w:t>.10.2025</w:t>
            </w:r>
          </w:p>
          <w:p w:rsidR="00A2704D" w:rsidRDefault="00A2704D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A2704D" w:rsidRPr="0011293F" w:rsidRDefault="00A2704D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A2704D" w:rsidRPr="0011293F" w:rsidRDefault="00A2704D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A2704D" w:rsidRPr="0011293F" w:rsidRDefault="00A2704D" w:rsidP="00E7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DA4734" w:rsidTr="00A2704D">
        <w:trPr>
          <w:trHeight w:val="699"/>
        </w:trPr>
        <w:tc>
          <w:tcPr>
            <w:tcW w:w="570" w:type="dxa"/>
          </w:tcPr>
          <w:p w:rsidR="00DA4734" w:rsidRPr="00DA4734" w:rsidRDefault="00DA4734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30" w:type="dxa"/>
          </w:tcPr>
          <w:p w:rsidR="00DA4734" w:rsidRPr="00DA4734" w:rsidRDefault="00DA4734" w:rsidP="00B633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деклараций о соответствии</w:t>
            </w:r>
            <w:r w:rsidR="00B63355">
              <w:rPr>
                <w:rFonts w:ascii="Times New Roman" w:hAnsi="Times New Roman" w:cs="Times New Roman"/>
                <w:sz w:val="24"/>
                <w:szCs w:val="24"/>
              </w:rPr>
              <w:t>, сертификатов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Технических регламентов Евразийского экономического союза (единая форма) </w:t>
            </w:r>
          </w:p>
        </w:tc>
        <w:tc>
          <w:tcPr>
            <w:tcW w:w="1665" w:type="dxa"/>
          </w:tcPr>
          <w:p w:rsidR="00DA4734" w:rsidRDefault="00DA4734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04.11.2025</w:t>
            </w:r>
          </w:p>
          <w:p w:rsidR="00DA4734" w:rsidRDefault="00DA4734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DA4734" w:rsidRPr="0011293F" w:rsidRDefault="00DA4734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DA4734" w:rsidRPr="0011293F" w:rsidRDefault="00DA4734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Климкович Лариса Владимировна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DA4734" w:rsidRPr="0011293F" w:rsidRDefault="00DA4734" w:rsidP="00E7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B63355" w:rsidTr="00A2704D">
        <w:trPr>
          <w:trHeight w:val="699"/>
        </w:trPr>
        <w:tc>
          <w:tcPr>
            <w:tcW w:w="570" w:type="dxa"/>
          </w:tcPr>
          <w:p w:rsidR="00B63355" w:rsidRDefault="00B63355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30" w:type="dxa"/>
          </w:tcPr>
          <w:p w:rsidR="00B63355" w:rsidRPr="0011293F" w:rsidRDefault="00B63355" w:rsidP="00096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технического регламента Таможенного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ТС 029/201</w:t>
            </w:r>
            <w:r w:rsidR="00096443" w:rsidRPr="000964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443">
              <w:rPr>
                <w:rFonts w:ascii="Times New Roman" w:hAnsi="Times New Roman" w:cs="Times New Roman"/>
                <w:sz w:val="24"/>
                <w:szCs w:val="24"/>
              </w:rPr>
              <w:t xml:space="preserve">«Требования безопасности пищевых добавок, </w:t>
            </w:r>
            <w:proofErr w:type="spellStart"/>
            <w:r w:rsidR="00096443">
              <w:rPr>
                <w:rFonts w:ascii="Times New Roman" w:hAnsi="Times New Roman" w:cs="Times New Roman"/>
                <w:sz w:val="24"/>
                <w:szCs w:val="24"/>
              </w:rPr>
              <w:t>ароматизаторов</w:t>
            </w:r>
            <w:proofErr w:type="spellEnd"/>
            <w:r w:rsidR="00096443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технологических вспомогательных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5" w:type="dxa"/>
          </w:tcPr>
          <w:p w:rsidR="00B63355" w:rsidRDefault="00096443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63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6335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B63355" w:rsidRDefault="00B63355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B63355" w:rsidRPr="0011293F" w:rsidRDefault="00B63355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B63355" w:rsidRPr="0011293F" w:rsidRDefault="00B63355" w:rsidP="00E7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– инженер отдела стандартизации и сертификации</w:t>
            </w:r>
          </w:p>
        </w:tc>
        <w:tc>
          <w:tcPr>
            <w:tcW w:w="2160" w:type="dxa"/>
          </w:tcPr>
          <w:p w:rsidR="00B63355" w:rsidRPr="0011293F" w:rsidRDefault="00B63355" w:rsidP="00E7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  <w:tr w:rsidR="00E756AA" w:rsidTr="00A2704D">
        <w:trPr>
          <w:trHeight w:val="699"/>
        </w:trPr>
        <w:tc>
          <w:tcPr>
            <w:tcW w:w="570" w:type="dxa"/>
          </w:tcPr>
          <w:p w:rsidR="00E756AA" w:rsidRDefault="00E756AA" w:rsidP="00112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030" w:type="dxa"/>
          </w:tcPr>
          <w:p w:rsidR="00E756AA" w:rsidRPr="008772BF" w:rsidRDefault="00E756AA" w:rsidP="000964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О подтверждении соответствия продукции требованиях технических регламентов ЕАЭС</w:t>
            </w:r>
          </w:p>
        </w:tc>
        <w:tc>
          <w:tcPr>
            <w:tcW w:w="1665" w:type="dxa"/>
          </w:tcPr>
          <w:p w:rsidR="00E756AA" w:rsidRPr="008772BF" w:rsidRDefault="00E756AA" w:rsidP="0027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77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72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772B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E756AA" w:rsidRPr="008772BF" w:rsidRDefault="00E756AA" w:rsidP="0027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F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E756AA" w:rsidRPr="008772BF" w:rsidRDefault="00E756AA" w:rsidP="0027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F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85" w:type="dxa"/>
          </w:tcPr>
          <w:p w:rsidR="00E756AA" w:rsidRPr="008772BF" w:rsidRDefault="00E756AA" w:rsidP="00273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F">
              <w:rPr>
                <w:rFonts w:ascii="Times New Roman" w:hAnsi="Times New Roman" w:cs="Times New Roman"/>
                <w:sz w:val="24"/>
                <w:szCs w:val="24"/>
              </w:rPr>
              <w:t>Емельянова Янина Николаевна – начальник отдела стандартизации и сертификации</w:t>
            </w:r>
          </w:p>
        </w:tc>
        <w:tc>
          <w:tcPr>
            <w:tcW w:w="2160" w:type="dxa"/>
          </w:tcPr>
          <w:p w:rsidR="00E756AA" w:rsidRPr="008772BF" w:rsidRDefault="00E756AA" w:rsidP="00273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2BF">
              <w:rPr>
                <w:rFonts w:ascii="Times New Roman" w:hAnsi="Times New Roman" w:cs="Times New Roman"/>
                <w:sz w:val="24"/>
                <w:szCs w:val="24"/>
              </w:rPr>
              <w:t>80177723895</w:t>
            </w:r>
          </w:p>
        </w:tc>
      </w:tr>
    </w:tbl>
    <w:p w:rsidR="0011293F" w:rsidRPr="0011293F" w:rsidRDefault="0011293F" w:rsidP="00112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293F" w:rsidRPr="0011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B8"/>
    <w:rsid w:val="00065B76"/>
    <w:rsid w:val="00084DFF"/>
    <w:rsid w:val="00096443"/>
    <w:rsid w:val="00110D07"/>
    <w:rsid w:val="0011293F"/>
    <w:rsid w:val="00157B68"/>
    <w:rsid w:val="0019026A"/>
    <w:rsid w:val="001C66D2"/>
    <w:rsid w:val="002D29A9"/>
    <w:rsid w:val="003A4BB8"/>
    <w:rsid w:val="004B0579"/>
    <w:rsid w:val="004C2FCB"/>
    <w:rsid w:val="00556635"/>
    <w:rsid w:val="00663E9B"/>
    <w:rsid w:val="006D784F"/>
    <w:rsid w:val="007050A4"/>
    <w:rsid w:val="00795081"/>
    <w:rsid w:val="008542A3"/>
    <w:rsid w:val="008772BF"/>
    <w:rsid w:val="00951FB4"/>
    <w:rsid w:val="009553D9"/>
    <w:rsid w:val="00991811"/>
    <w:rsid w:val="009E56E6"/>
    <w:rsid w:val="00A2704D"/>
    <w:rsid w:val="00B63355"/>
    <w:rsid w:val="00BE6415"/>
    <w:rsid w:val="00D019E4"/>
    <w:rsid w:val="00D24C42"/>
    <w:rsid w:val="00DA4734"/>
    <w:rsid w:val="00E00A9A"/>
    <w:rsid w:val="00E231CD"/>
    <w:rsid w:val="00E756AA"/>
    <w:rsid w:val="00EB4418"/>
    <w:rsid w:val="00F55AFC"/>
    <w:rsid w:val="00FA5B42"/>
    <w:rsid w:val="00FA656A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Николаевна Емельянова</dc:creator>
  <cp:keywords/>
  <dc:description/>
  <cp:lastModifiedBy>Янина Николаевна Емельянова</cp:lastModifiedBy>
  <cp:revision>97</cp:revision>
  <dcterms:created xsi:type="dcterms:W3CDTF">2025-02-24T06:20:00Z</dcterms:created>
  <dcterms:modified xsi:type="dcterms:W3CDTF">2025-02-26T08:36:00Z</dcterms:modified>
</cp:coreProperties>
</file>