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8E" w:rsidRPr="001F338E" w:rsidRDefault="001F338E" w:rsidP="001F338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Электронные обращения относящиеся к </w:t>
      </w:r>
      <w:hyperlink r:id="rId5" w:tgtFrame="_blank" w:history="1">
        <w:r w:rsidRPr="001F338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компетенции </w:t>
        </w:r>
        <w:r w:rsidR="004F16E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                                 </w:t>
        </w:r>
        <w:bookmarkStart w:id="0" w:name="_GoBack"/>
        <w:bookmarkEnd w:id="0"/>
        <w:r w:rsidRPr="001F338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РУП "Борисовский ЦСМС"</w:t>
        </w:r>
      </w:hyperlink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можно направить на адрес нашей электронной почты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1F338E" w:rsidRPr="001F338E" w:rsidRDefault="001F338E" w:rsidP="001F338E">
      <w:pPr>
        <w:spacing w:after="0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shd w:val="clear" w:color="auto" w:fill="FFFFFF"/>
        </w:rPr>
        <w:t>Электронная почта</w:t>
      </w:r>
    </w:p>
    <w:p w:rsidR="001F338E" w:rsidRPr="001F338E" w:rsidRDefault="001F338E" w:rsidP="001F338E">
      <w:pPr>
        <w:spacing w:after="0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info@borisovcsms.by</w:t>
      </w:r>
    </w:p>
    <w:p w:rsidR="001F338E" w:rsidRPr="001F338E" w:rsidRDefault="001F338E" w:rsidP="001F338E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Электронные обращения должны соответствовать следующим требованиям:</w:t>
      </w:r>
    </w:p>
    <w:p w:rsidR="001F338E" w:rsidRPr="001F338E" w:rsidRDefault="001F338E" w:rsidP="001F338E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Обращения излагаются на белорусском или русском языке.</w:t>
      </w:r>
    </w:p>
    <w:p w:rsidR="001F338E" w:rsidRDefault="001F338E" w:rsidP="001F338E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Обращения граждан</w:t>
      </w: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должны содержать:</w:t>
      </w:r>
    </w:p>
    <w:p w:rsidR="001F338E" w:rsidRPr="001F338E" w:rsidRDefault="001F338E" w:rsidP="001F338E">
      <w:pPr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наименование и (или) адрес организации либо должность лица, которым направляется обращение;</w:t>
      </w:r>
    </w:p>
    <w:p w:rsidR="001F338E" w:rsidRPr="001F338E" w:rsidRDefault="001F338E" w:rsidP="001F338E">
      <w:pPr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1F338E" w:rsidRPr="001F338E" w:rsidRDefault="001F338E" w:rsidP="001F338E">
      <w:pPr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изложение сути обращения;</w:t>
      </w:r>
    </w:p>
    <w:p w:rsidR="001F338E" w:rsidRPr="001F338E" w:rsidRDefault="001F338E" w:rsidP="001F338E">
      <w:pPr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адрес электронной почты заявителя.</w:t>
      </w:r>
    </w:p>
    <w:p w:rsidR="001F338E" w:rsidRPr="001F338E" w:rsidRDefault="001F338E" w:rsidP="001F338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Обращения юридических лиц</w:t>
      </w: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должны содержать:</w:t>
      </w:r>
    </w:p>
    <w:p w:rsidR="001F338E" w:rsidRPr="001F338E" w:rsidRDefault="001F338E" w:rsidP="001F338E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наименование и (или) адрес организации либо должность лица, которым направляется обращение;</w:t>
      </w:r>
    </w:p>
    <w:p w:rsidR="001F338E" w:rsidRPr="001F338E" w:rsidRDefault="001F338E" w:rsidP="001F338E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полное наименование юридического лица и его место нахождения;</w:t>
      </w:r>
    </w:p>
    <w:p w:rsidR="001F338E" w:rsidRPr="001F338E" w:rsidRDefault="001F338E" w:rsidP="001F338E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изложение сути обращения;</w:t>
      </w:r>
    </w:p>
    <w:p w:rsidR="001F338E" w:rsidRPr="001F338E" w:rsidRDefault="001F338E" w:rsidP="001F338E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фамилию, собственное имя, отчество (если таковое имеется) руководителя или лица, уполномоченного в установленном порядке подписывать обращения;</w:t>
      </w:r>
    </w:p>
    <w:p w:rsidR="001F338E" w:rsidRPr="001F338E" w:rsidRDefault="001F338E" w:rsidP="001F338E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адрес электронной почты заявителя.</w:t>
      </w:r>
    </w:p>
    <w:p w:rsidR="001F338E" w:rsidRPr="001F338E" w:rsidRDefault="001F338E" w:rsidP="001F338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необходимости возможно прикрепление к форме электронного обращения дополнительных документов и (или) сведений (документов, подтверждающих полномочия представителей заявителей, документов о результатах предыдущего рассмотрения обращений и других документов и (или) сведений, необходимых для решения вопросов, изложенных в обращениях).</w:t>
      </w:r>
    </w:p>
    <w:p w:rsidR="001F338E" w:rsidRPr="001F338E" w:rsidRDefault="001F338E" w:rsidP="001F338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Рассмотрение электронных обращений</w:t>
      </w: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осуществляется в соответствии со статьей 25 Закона Республики Беларусь </w:t>
      </w:r>
      <w:hyperlink r:id="rId6" w:history="1">
        <w:r w:rsidRPr="001F338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</w:hyperlink>
      <w:hyperlink r:id="rId7" w:history="1">
        <w:r w:rsidRPr="001F338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Об обращениях граждан и юридических лиц</w:t>
        </w:r>
      </w:hyperlink>
      <w:hyperlink r:id="rId8" w:history="1">
        <w:r w:rsidRPr="001F338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338E" w:rsidRPr="001F338E" w:rsidRDefault="001F338E" w:rsidP="001F338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Электронные обращения рассматриваются по существу </w:t>
      </w:r>
      <w:r w:rsidRPr="001F33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не позднее пятнадцати дней</w:t>
      </w: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со дня их регистрации, а обращения, требующие дополнительного изучения и проверки, – </w:t>
      </w:r>
      <w:r w:rsidRPr="001F33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не позднее одного месяца</w:t>
      </w: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если иной срок не установлен законодательными актами.</w:t>
      </w:r>
    </w:p>
    <w:p w:rsidR="001F338E" w:rsidRPr="001F338E" w:rsidRDefault="001F338E" w:rsidP="001F338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Электронные обращения могут быть оставлены без рассмотрения по существу </w:t>
      </w: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случаях, если они:</w:t>
      </w:r>
    </w:p>
    <w:p w:rsidR="001F338E" w:rsidRPr="001F338E" w:rsidRDefault="001F338E" w:rsidP="001F338E">
      <w:pPr>
        <w:numPr>
          <w:ilvl w:val="0"/>
          <w:numId w:val="2"/>
        </w:numPr>
        <w:tabs>
          <w:tab w:val="clear" w:pos="720"/>
          <w:tab w:val="num" w:pos="1134"/>
        </w:tabs>
        <w:ind w:firstLine="41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изложены не на белорусском или русском языке;</w:t>
      </w:r>
    </w:p>
    <w:p w:rsidR="001F338E" w:rsidRPr="001F338E" w:rsidRDefault="001F338E" w:rsidP="001F338E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содержат фамилии, собственного имени, отчества, адреса места жительства (места пребывания) гражданина;</w:t>
      </w:r>
    </w:p>
    <w:p w:rsidR="001F338E" w:rsidRPr="001F338E" w:rsidRDefault="001F338E" w:rsidP="001F338E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содержат полного наименования юридического лица и адреса его места нахождения, фамилии, собственного имени, отчества руководителя или лица, уполномоченного в установленном порядке подписывать обращения (для юридических лиц);</w:t>
      </w:r>
    </w:p>
    <w:p w:rsidR="001F338E" w:rsidRPr="001F338E" w:rsidRDefault="001F338E" w:rsidP="001F338E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содержат текст, не поддающийся прочтению;</w:t>
      </w:r>
    </w:p>
    <w:p w:rsidR="001F338E" w:rsidRPr="001F338E" w:rsidRDefault="001F338E" w:rsidP="001F338E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содержат нецензурные либо оскорбительные слова или выражения;</w:t>
      </w:r>
    </w:p>
    <w:p w:rsidR="001F338E" w:rsidRPr="001F338E" w:rsidRDefault="001F338E" w:rsidP="001F338E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обращений;</w:t>
      </w:r>
    </w:p>
    <w:p w:rsidR="001F338E" w:rsidRPr="001F338E" w:rsidRDefault="001F338E" w:rsidP="001F338E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содержат вопросы, не относящиеся к компетенции Государственного комитета по стандартизации Республики Беларусь;</w:t>
      </w:r>
    </w:p>
    <w:p w:rsidR="001F338E" w:rsidRPr="001F338E" w:rsidRDefault="001F338E" w:rsidP="001F338E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пропущен без уважительной причины срок подачи жалобы;</w:t>
      </w:r>
    </w:p>
    <w:p w:rsidR="001F338E" w:rsidRPr="001F338E" w:rsidRDefault="001F338E" w:rsidP="001F338E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подано повторное обращение, если оно уже было рассмотрено по существу и в нем не содержатся новые обстоятельства, имеющие значение для рассмотрения обращения по существу;</w:t>
      </w:r>
    </w:p>
    <w:p w:rsidR="001F338E" w:rsidRPr="001F338E" w:rsidRDefault="001F338E" w:rsidP="001F338E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заявителем прекращена переписка по изложенным в обращении вопросам.</w:t>
      </w:r>
    </w:p>
    <w:p w:rsidR="001F338E" w:rsidRPr="001F338E" w:rsidRDefault="001F338E" w:rsidP="001F338E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Отзыв обращения</w:t>
      </w:r>
    </w:p>
    <w:p w:rsidR="001F338E" w:rsidRPr="001F338E" w:rsidRDefault="001F338E" w:rsidP="001F338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16 Закона Республики Беларусь </w:t>
      </w:r>
      <w:hyperlink r:id="rId9" w:history="1">
        <w:r w:rsidRPr="001F338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«Об обращениях граждан и юридических лиц»</w:t>
        </w:r>
      </w:hyperlink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1F338E" w:rsidRPr="001F338E" w:rsidRDefault="001F338E" w:rsidP="001F338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3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 отзыва заявителем своего обращения прекращается рассмотрение этого обращения по существу и возвращаются заявителю оригиналы документов, приложенных к обращению.</w:t>
      </w:r>
    </w:p>
    <w:p w:rsidR="001F338E" w:rsidRDefault="001F338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67B46" w:rsidRPr="001F338E" w:rsidRDefault="00E67B46" w:rsidP="00E67B46">
      <w:pPr>
        <w:jc w:val="center"/>
        <w:rPr>
          <w:color w:val="2E74B5" w:themeColor="accent1" w:themeShade="BF"/>
          <w:sz w:val="28"/>
          <w:szCs w:val="28"/>
        </w:rPr>
      </w:pPr>
    </w:p>
    <w:sectPr w:rsidR="00E67B46" w:rsidRPr="001F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79C"/>
    <w:multiLevelType w:val="multilevel"/>
    <w:tmpl w:val="2976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0338B"/>
    <w:multiLevelType w:val="multilevel"/>
    <w:tmpl w:val="29D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46"/>
    <w:rsid w:val="001F338E"/>
    <w:rsid w:val="004F16E5"/>
    <w:rsid w:val="00806613"/>
    <w:rsid w:val="00E6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45CA"/>
  <w15:chartTrackingRefBased/>
  <w15:docId w15:val="{FC0B374D-A6D0-4DDA-AE96-C489C64B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document/?guid=3871&amp;p0=H111003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by/document/?guid=3871&amp;p0=H11100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by/document/?guid=3871&amp;p0=H111003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alinkovichi-csms.of.by/downloads/obrascheniya/competentnost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.by/document/?guid=3871&amp;p0=H11100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Оксана Васильевна</dc:creator>
  <cp:keywords/>
  <dc:description/>
  <cp:lastModifiedBy>Гончарова Оксана Васильевна</cp:lastModifiedBy>
  <cp:revision>3</cp:revision>
  <dcterms:created xsi:type="dcterms:W3CDTF">2022-01-05T12:58:00Z</dcterms:created>
  <dcterms:modified xsi:type="dcterms:W3CDTF">2022-01-05T13:26:00Z</dcterms:modified>
</cp:coreProperties>
</file>